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9" w:rsidRDefault="002C652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 новое\2017-07-06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07-06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F" w:rsidRDefault="002C652F"/>
    <w:p w:rsidR="002C652F" w:rsidRDefault="002C652F"/>
    <w:p w:rsidR="002C652F" w:rsidRDefault="002C652F"/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lastRenderedPageBreak/>
        <w:t>- посещать занятия, родительские собрания, Общие собрания работников учреждения, заседания Педагогического совета и Совета родителей, совещания, проводимые руководителем ДОУ.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получать пояснения по спорным вопросам от всех участников образовательного процесса;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проводить самостоятельно или совместно с органами самоуправления Учреждения, администрацией Учреждения проверку фактов нарушения прав участников образовательного процесса;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 xml:space="preserve">- заниматься решением проблем по собственной инициативе при выявлении </w:t>
      </w:r>
      <w:proofErr w:type="gramStart"/>
      <w:r w:rsidRPr="00166743">
        <w:t>фактов грубых нарушений прав участников образовательного процесса</w:t>
      </w:r>
      <w:proofErr w:type="gramEnd"/>
      <w:r w:rsidRPr="00166743">
        <w:t>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пользоваться помощью участников образовательного процесса при решении вопросов, относящихся к его компетенции;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вносить рекомендации (письменные и устные) администрации Учреждения, Педагогическому совету и другим органам самоуправления Учреждения, предлагать меры для разрешения конфликта;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Учреждения.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3.3. Уполномоченный обязан: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содействовать разрешению конфликта путем конфиденциальных переговоров;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по окончании учебного года предоставлять органу самоуправления ДОУ, общественному помощнику Уполномоченного по правам ребенка в Ярославской области, муниципального образования отчет о своей деятельности с выводами и рекомендациями;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2C652F" w:rsidRPr="00166743" w:rsidRDefault="002C652F" w:rsidP="002C652F">
      <w:pPr>
        <w:pStyle w:val="p9"/>
        <w:spacing w:before="0" w:beforeAutospacing="0" w:after="0" w:afterAutospacing="0"/>
        <w:jc w:val="both"/>
        <w:rPr>
          <w:rStyle w:val="s1"/>
        </w:rPr>
      </w:pPr>
    </w:p>
    <w:p w:rsidR="002C652F" w:rsidRPr="00166743" w:rsidRDefault="002C652F" w:rsidP="002C652F">
      <w:pPr>
        <w:pStyle w:val="p9"/>
        <w:spacing w:before="0" w:beforeAutospacing="0" w:after="0" w:afterAutospacing="0"/>
        <w:jc w:val="both"/>
        <w:rPr>
          <w:b/>
        </w:rPr>
      </w:pPr>
      <w:r w:rsidRPr="00166743">
        <w:rPr>
          <w:rStyle w:val="s1"/>
          <w:b/>
        </w:rPr>
        <w:t>4. Процедура рассмотрения Уполномоченным обращений участников образовательного процесса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 xml:space="preserve">4.1. </w:t>
      </w:r>
      <w:proofErr w:type="gramStart"/>
      <w:r w:rsidRPr="00166743"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 Письменное обращение должно содержать ФИО, адрес заявителя, изложение существа вопроса.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4.3. Получив обращение, Уполномоченный: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в срок не позднее десяти рабочих дней со дня получения обращения принимает его к рассмотрению;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разъясняет заявителю о других мерах, которые могут быть предприняты для защиты прав заявителя;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обращается к администрации Учреждения с ходатайством о проведении проверки по фактам выявленных нарушений;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в случае необходимости обращается за разъяснениями к</w:t>
      </w:r>
      <w:r>
        <w:t xml:space="preserve"> общественному помощнику Уполномоченного по правам ребенка в Рыбинском муниципальном районе,  </w:t>
      </w:r>
      <w:r w:rsidRPr="00166743">
        <w:t xml:space="preserve"> Уполномоченному по правам ребенка в Ярославской области;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 xml:space="preserve">- в случае необходимости передает обращение органу или должностному лицу, к </w:t>
      </w:r>
      <w:proofErr w:type="gramStart"/>
      <w:r w:rsidRPr="00166743">
        <w:t>компетенции</w:t>
      </w:r>
      <w:proofErr w:type="gramEnd"/>
      <w:r w:rsidRPr="00166743">
        <w:t xml:space="preserve"> которых относится разрешение обращения по существу.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4.4. Уполномоченный вправе отказать в принятии обращения к рассмотрению, мотивированно обосновав свой отказ.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4.5. О принятом решении Уполномоченный в семидневный срок уведомляет заявителя.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 xml:space="preserve">4.6. Уполномоченный взаимодействует </w:t>
      </w:r>
      <w:proofErr w:type="gramStart"/>
      <w:r w:rsidRPr="00166743">
        <w:t>с</w:t>
      </w:r>
      <w:proofErr w:type="gramEnd"/>
      <w:r w:rsidRPr="00166743">
        <w:t>: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lastRenderedPageBreak/>
        <w:t>- государственными и муниципальными органами управления образования;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общественным помощником Уполномоченного по правам ребенка в муниципальном образовании (районе);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 xml:space="preserve">- Уполномоченным по правам ребенка в Ярославской области; 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комиссией по делам несовершеннолетних и защите их прав;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подразделениями по делам несовершеннолетних органов внутренних дел области;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органами опеки и попечительства;</w:t>
      </w:r>
    </w:p>
    <w:p w:rsidR="002C652F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общественными объединениями и организациями, деятельность которых направлена на защиту прав и интересов детей.</w:t>
      </w:r>
    </w:p>
    <w:p w:rsidR="002C652F" w:rsidRDefault="002C652F" w:rsidP="002C652F">
      <w:pPr>
        <w:pStyle w:val="p10"/>
        <w:spacing w:before="0" w:beforeAutospacing="0" w:after="0" w:afterAutospacing="0"/>
        <w:jc w:val="both"/>
      </w:pPr>
    </w:p>
    <w:p w:rsidR="002C652F" w:rsidRPr="00166743" w:rsidRDefault="002C652F" w:rsidP="002C652F">
      <w:pPr>
        <w:pStyle w:val="p9"/>
        <w:spacing w:before="0" w:beforeAutospacing="0" w:after="0" w:afterAutospacing="0"/>
        <w:jc w:val="both"/>
        <w:rPr>
          <w:b/>
        </w:rPr>
      </w:pPr>
      <w:r w:rsidRPr="00166743">
        <w:rPr>
          <w:rStyle w:val="s1"/>
          <w:b/>
        </w:rPr>
        <w:t>5. Обеспечение деятельности Уполномоченного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  <w:rPr>
          <w:b/>
        </w:rPr>
      </w:pP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5.1. Для эффективной работы Уполномоченного администрация ДОУ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C652F" w:rsidRDefault="002C652F" w:rsidP="002C652F">
      <w:pPr>
        <w:pStyle w:val="p10"/>
        <w:spacing w:before="0" w:beforeAutospacing="0" w:after="0" w:afterAutospacing="0"/>
        <w:jc w:val="both"/>
      </w:pPr>
      <w:r w:rsidRPr="00166743"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ДОУ.</w:t>
      </w:r>
    </w:p>
    <w:p w:rsidR="002C652F" w:rsidRDefault="002C652F" w:rsidP="002C652F">
      <w:pPr>
        <w:pStyle w:val="p10"/>
        <w:spacing w:before="0" w:beforeAutospacing="0" w:after="0" w:afterAutospacing="0"/>
        <w:jc w:val="both"/>
      </w:pPr>
      <w:r w:rsidRPr="00582B19">
        <w:t>5.4. Правовое обучение Уполномоченного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2C652F" w:rsidRDefault="002C652F" w:rsidP="002C652F">
      <w:pPr>
        <w:pStyle w:val="p9"/>
        <w:spacing w:before="0" w:beforeAutospacing="0" w:after="0" w:afterAutospacing="0"/>
        <w:jc w:val="both"/>
        <w:rPr>
          <w:rStyle w:val="s1"/>
        </w:rPr>
      </w:pPr>
    </w:p>
    <w:p w:rsidR="002C652F" w:rsidRPr="00166743" w:rsidRDefault="002C652F" w:rsidP="002C652F">
      <w:pPr>
        <w:pStyle w:val="p9"/>
        <w:spacing w:before="0" w:beforeAutospacing="0" w:after="0" w:afterAutospacing="0"/>
        <w:jc w:val="both"/>
        <w:rPr>
          <w:b/>
        </w:rPr>
      </w:pPr>
      <w:r w:rsidRPr="00166743">
        <w:rPr>
          <w:rStyle w:val="s1"/>
          <w:b/>
        </w:rPr>
        <w:t>6. Порядок избрания Уполномоченного по защите прав участников образовательного процесса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6.1. Уполномоченным может быть педагогический работник соответствующей: воспитатель, педагог-психолог, а также родитель (законный представитель несовершеннолетнего), как участник образовательного процесса.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6.2.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6.3. Порядок избрания Уполномоченного.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выборы проводятся один раз в три года в сентябре месяце;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в выборах участвуют работники Учреждения, родители (законные представители несовершеннолетних);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Советом Учреждения;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избранным считается кандидат, набравший большее количество голосов;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итоги оформляются протоколом и направляются в Управление образования администрации Рыбинского муниципального района;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информация об итогах выборов размещается в специально отведенном месте образовательного учреждения.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6.4. Досрочное прекращение деятельности Уполномоченного допускается в случае: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прекращения действия трудового договора, заключенного с педагогическим работником Учреждения;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подачи личного заявления о сложении полномочий;</w:t>
      </w:r>
    </w:p>
    <w:p w:rsidR="002C652F" w:rsidRPr="00166743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неисполнения (ненадлежащего исполнения) своих обязанностей;</w:t>
      </w:r>
    </w:p>
    <w:p w:rsidR="002C652F" w:rsidRDefault="002C652F" w:rsidP="002C652F">
      <w:pPr>
        <w:pStyle w:val="p10"/>
        <w:spacing w:before="0" w:beforeAutospacing="0" w:after="0" w:afterAutospacing="0"/>
        <w:jc w:val="both"/>
      </w:pPr>
      <w:r w:rsidRPr="00166743">
        <w:t>- неспособности по состоянию здоровья или по иным причинам исполнять свои обязанности.</w:t>
      </w:r>
      <w:bookmarkStart w:id="0" w:name="_GoBack"/>
      <w:bookmarkEnd w:id="0"/>
    </w:p>
    <w:sectPr w:rsidR="002C652F" w:rsidSect="002C65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F"/>
    <w:rsid w:val="002C652F"/>
    <w:rsid w:val="00ED752F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52F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652F"/>
  </w:style>
  <w:style w:type="paragraph" w:customStyle="1" w:styleId="p10">
    <w:name w:val="p10"/>
    <w:basedOn w:val="a"/>
    <w:rsid w:val="002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52F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652F"/>
  </w:style>
  <w:style w:type="paragraph" w:customStyle="1" w:styleId="p10">
    <w:name w:val="p10"/>
    <w:basedOn w:val="a"/>
    <w:rsid w:val="002C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2017-07-06T07:10:00Z</dcterms:created>
  <dcterms:modified xsi:type="dcterms:W3CDTF">2017-07-06T07:11:00Z</dcterms:modified>
</cp:coreProperties>
</file>