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5A2" w:rsidRDefault="006875A2" w:rsidP="0045053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0532" w:rsidRDefault="00450532" w:rsidP="0045053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0532" w:rsidRDefault="00450532" w:rsidP="0045053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 новое\2017-10-0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10-04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32" w:rsidRDefault="00450532" w:rsidP="0045053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0532" w:rsidRDefault="00450532" w:rsidP="0045053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7ECA" w:rsidRPr="00450532" w:rsidRDefault="00007ECA" w:rsidP="0045053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32">
        <w:rPr>
          <w:rFonts w:ascii="Times New Roman" w:hAnsi="Times New Roman" w:cs="Times New Roman"/>
          <w:sz w:val="28"/>
          <w:szCs w:val="28"/>
        </w:rPr>
        <w:t>П</w:t>
      </w:r>
      <w:r w:rsidR="00F41AE7" w:rsidRPr="00450532">
        <w:rPr>
          <w:rFonts w:ascii="Times New Roman" w:hAnsi="Times New Roman" w:cs="Times New Roman"/>
          <w:sz w:val="28"/>
          <w:szCs w:val="28"/>
        </w:rPr>
        <w:t>роводит беседы с сотрудниками ДОУ</w:t>
      </w:r>
      <w:r w:rsidRPr="00450532">
        <w:rPr>
          <w:rFonts w:ascii="Times New Roman" w:hAnsi="Times New Roman" w:cs="Times New Roman"/>
          <w:sz w:val="28"/>
          <w:szCs w:val="28"/>
        </w:rPr>
        <w:t xml:space="preserve"> по вопросам, входящим в его компетенцию.</w:t>
      </w:r>
    </w:p>
    <w:p w:rsidR="00F41AE7" w:rsidRDefault="00F41AE7" w:rsidP="0045053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Информационное освещение антикоррупционной деятельности ДОУ.</w:t>
      </w:r>
    </w:p>
    <w:p w:rsidR="00007ECA" w:rsidRDefault="00007ECA" w:rsidP="0045053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мероприятий, направленных на профилактику коррупци</w:t>
      </w:r>
      <w:r w:rsidR="00F41AE7">
        <w:rPr>
          <w:rFonts w:ascii="Times New Roman" w:hAnsi="Times New Roman" w:cs="Times New Roman"/>
          <w:sz w:val="28"/>
          <w:szCs w:val="28"/>
        </w:rPr>
        <w:t>онных и иных правонарушений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AE7" w:rsidRDefault="00F41AE7" w:rsidP="0045053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сведений о соблюдении работниками требований к служебному поведению, о предотвращении или урегулировании конфликта интересов и соблюдения установленных для них запретов, ограничений и обязанностей.</w:t>
      </w:r>
    </w:p>
    <w:p w:rsidR="006875A2" w:rsidRPr="006875A2" w:rsidRDefault="006875A2" w:rsidP="004505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sectPr w:rsidR="006875A2" w:rsidRPr="006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3C1"/>
    <w:multiLevelType w:val="multilevel"/>
    <w:tmpl w:val="D6D8AF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E9B3B8B"/>
    <w:multiLevelType w:val="multilevel"/>
    <w:tmpl w:val="5FB4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B"/>
    <w:rsid w:val="00007ECA"/>
    <w:rsid w:val="00125306"/>
    <w:rsid w:val="00270BD6"/>
    <w:rsid w:val="003B376E"/>
    <w:rsid w:val="0040766A"/>
    <w:rsid w:val="00450532"/>
    <w:rsid w:val="006875A2"/>
    <w:rsid w:val="006F2CCB"/>
    <w:rsid w:val="00705A0E"/>
    <w:rsid w:val="008B77EA"/>
    <w:rsid w:val="00A13BC7"/>
    <w:rsid w:val="00AA40A1"/>
    <w:rsid w:val="00AF64BA"/>
    <w:rsid w:val="00BA41B1"/>
    <w:rsid w:val="00C93D2B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2016-02-25T13:21:00Z</dcterms:created>
  <dcterms:modified xsi:type="dcterms:W3CDTF">2017-10-04T08:56:00Z</dcterms:modified>
</cp:coreProperties>
</file>