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0A" w:rsidRPr="00264B57" w:rsidRDefault="004B639C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="00A3390A" w:rsidRPr="00264B57">
        <w:rPr>
          <w:rFonts w:ascii="Times New Roman" w:hAnsi="Times New Roman"/>
          <w:b/>
          <w:sz w:val="24"/>
          <w:szCs w:val="24"/>
        </w:rPr>
        <w:t>лан мероприятий</w:t>
      </w: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по предупреждению детского дорожно - транспортного травматизма</w:t>
      </w: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на 201</w:t>
      </w:r>
      <w:r w:rsidR="00266EE9">
        <w:rPr>
          <w:rFonts w:ascii="Times New Roman" w:hAnsi="Times New Roman"/>
          <w:b/>
          <w:sz w:val="24"/>
          <w:szCs w:val="24"/>
        </w:rPr>
        <w:t>9-2020</w:t>
      </w:r>
      <w:r w:rsidRPr="00264B5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A3390A" w:rsidRPr="00264B57" w:rsidTr="001F513E">
        <w:tc>
          <w:tcPr>
            <w:tcW w:w="619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Переходим через улицу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Анкетирование родителей по обучению детей ПДД и профилактике дорожно - транспортного травматизма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Неделя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Практические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Консультация для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Автошкола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Знатоки дорожной грамоты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Круглый стол - анализ состояния работы  по организации обучения детей ПДД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64B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64B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64B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Обновление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266EE9" w:rsidRDefault="00266EE9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266EE9" w:rsidRDefault="00266EE9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266EE9" w:rsidRDefault="00266EE9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по пожарной безопасности на 201</w:t>
      </w:r>
      <w:r w:rsidR="00266EE9">
        <w:rPr>
          <w:rFonts w:ascii="Times New Roman" w:hAnsi="Times New Roman"/>
          <w:b/>
          <w:sz w:val="24"/>
          <w:szCs w:val="24"/>
        </w:rPr>
        <w:t>9-2020</w:t>
      </w:r>
      <w:r w:rsidRPr="00264B5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A3390A" w:rsidRPr="00264B57" w:rsidTr="001F513E">
        <w:tc>
          <w:tcPr>
            <w:tcW w:w="619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64B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Внимание - огонь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тематической непосредственно образовательной деятельности, бесед, развлечений по правилам пожарной безопасности с детьми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66EE9">
              <w:rPr>
                <w:rFonts w:ascii="Times New Roman" w:hAnsi="Times New Roman"/>
                <w:sz w:val="24"/>
                <w:szCs w:val="24"/>
              </w:rPr>
              <w:t>Огнеборцы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EE9">
              <w:rPr>
                <w:rFonts w:ascii="Times New Roman" w:hAnsi="Times New Roman"/>
                <w:sz w:val="24"/>
                <w:szCs w:val="24"/>
              </w:rPr>
              <w:t>Каждый пожарный - герой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для детей старшего возраста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Анализ работы с детьми и родителями по пожарной безопасности.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- информация для родителей (инструкции). Беседы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Ни ночью, не днем, не балуйтесь с огнем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4B57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264B57">
        <w:rPr>
          <w:rFonts w:ascii="Times New Roman" w:hAnsi="Times New Roman"/>
          <w:b/>
          <w:sz w:val="24"/>
          <w:szCs w:val="24"/>
        </w:rPr>
        <w:t xml:space="preserve"> на обеспечение безопасности жизнедеятельности</w:t>
      </w:r>
    </w:p>
    <w:p w:rsidR="00A3390A" w:rsidRPr="00264B57" w:rsidRDefault="00A3390A" w:rsidP="00A339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64B57">
        <w:rPr>
          <w:rFonts w:ascii="Times New Roman" w:hAnsi="Times New Roman"/>
          <w:b/>
          <w:sz w:val="24"/>
          <w:szCs w:val="24"/>
        </w:rPr>
        <w:t>на 201</w:t>
      </w:r>
      <w:r w:rsidR="00266EE9">
        <w:rPr>
          <w:rFonts w:ascii="Times New Roman" w:hAnsi="Times New Roman"/>
          <w:b/>
          <w:sz w:val="24"/>
          <w:szCs w:val="24"/>
        </w:rPr>
        <w:t>9-2020</w:t>
      </w:r>
      <w:r w:rsidRPr="00264B5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A3390A" w:rsidRPr="00264B57" w:rsidTr="001F513E">
        <w:tc>
          <w:tcPr>
            <w:tcW w:w="619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A3390A" w:rsidRPr="00264B57" w:rsidRDefault="00A3390A" w:rsidP="00E850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Встреча воспитанников старшего возраста с медицинским работником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Не  болей - ка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Что полезно, а что вредно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медицинского стенда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Оборудование и обновление детских прогулочных площадок.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390A" w:rsidRPr="00264B57" w:rsidTr="001F513E">
        <w:tc>
          <w:tcPr>
            <w:tcW w:w="619" w:type="dxa"/>
          </w:tcPr>
          <w:p w:rsidR="00A3390A" w:rsidRPr="002C2FC8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-информация для родителе</w:t>
            </w:r>
            <w:proofErr w:type="gramStart"/>
            <w:r w:rsidRPr="00264B5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64B57">
              <w:rPr>
                <w:rFonts w:ascii="Times New Roman" w:hAnsi="Times New Roman"/>
                <w:sz w:val="24"/>
                <w:szCs w:val="24"/>
              </w:rPr>
              <w:t>инструкции).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-беседы с детьми: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Ток бежит по проводам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390A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Ножницы,  катушки – детям не игрушки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390A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Опасные предметы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390A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Мы пришли на водоем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390A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5083">
              <w:rPr>
                <w:rFonts w:ascii="Times New Roman" w:hAnsi="Times New Roman"/>
                <w:sz w:val="24"/>
                <w:szCs w:val="24"/>
              </w:rPr>
              <w:t>Встреча с незнакомцем</w:t>
            </w:r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E85083" w:rsidRDefault="00E85083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прогулку мы идем»</w:t>
            </w:r>
          </w:p>
          <w:p w:rsidR="00E85083" w:rsidRPr="00264B57" w:rsidRDefault="00E85083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11F9">
              <w:rPr>
                <w:rFonts w:ascii="Times New Roman" w:hAnsi="Times New Roman"/>
                <w:sz w:val="24"/>
                <w:szCs w:val="24"/>
              </w:rPr>
              <w:t>Витамины и полезные продукты</w:t>
            </w:r>
          </w:p>
        </w:tc>
        <w:tc>
          <w:tcPr>
            <w:tcW w:w="2372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A3390A" w:rsidRPr="00264B57" w:rsidRDefault="00A3390A" w:rsidP="001F51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390A" w:rsidRPr="00264B57" w:rsidRDefault="00A3390A" w:rsidP="00A3390A">
      <w:pPr>
        <w:pStyle w:val="1"/>
        <w:rPr>
          <w:rFonts w:ascii="Times New Roman" w:hAnsi="Times New Roman"/>
          <w:b/>
          <w:sz w:val="24"/>
          <w:szCs w:val="24"/>
        </w:rPr>
      </w:pPr>
    </w:p>
    <w:p w:rsidR="00A3390A" w:rsidRPr="00264B57" w:rsidRDefault="00A3390A" w:rsidP="00A3390A">
      <w:pPr>
        <w:pStyle w:val="1"/>
        <w:rPr>
          <w:rFonts w:ascii="Times New Roman" w:hAnsi="Times New Roman"/>
          <w:sz w:val="24"/>
          <w:szCs w:val="24"/>
        </w:rPr>
      </w:pPr>
    </w:p>
    <w:p w:rsidR="00A3390A" w:rsidRPr="00264B57" w:rsidRDefault="00A3390A" w:rsidP="00A3390A">
      <w:pPr>
        <w:jc w:val="both"/>
      </w:pPr>
    </w:p>
    <w:p w:rsidR="00A3390A" w:rsidRPr="00264B57" w:rsidRDefault="00A3390A" w:rsidP="00A3390A">
      <w:pPr>
        <w:jc w:val="both"/>
      </w:pPr>
    </w:p>
    <w:p w:rsidR="00A3390A" w:rsidRPr="00264B57" w:rsidRDefault="00A3390A" w:rsidP="00A3390A">
      <w:pPr>
        <w:jc w:val="both"/>
      </w:pPr>
    </w:p>
    <w:p w:rsidR="00DA6FE0" w:rsidRDefault="00DA6FE0"/>
    <w:sectPr w:rsidR="00DA6FE0" w:rsidSect="00977569">
      <w:pgSz w:w="11907" w:h="16840" w:code="9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90A"/>
    <w:rsid w:val="00266EE9"/>
    <w:rsid w:val="002811F9"/>
    <w:rsid w:val="004B639C"/>
    <w:rsid w:val="0058624F"/>
    <w:rsid w:val="00A3390A"/>
    <w:rsid w:val="00DA6FE0"/>
    <w:rsid w:val="00E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390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8BA6-86DB-46B6-87AA-0CABD4F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2017-10-11T04:00:00Z</dcterms:created>
  <dcterms:modified xsi:type="dcterms:W3CDTF">2019-11-18T13:57:00Z</dcterms:modified>
</cp:coreProperties>
</file>