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0A" w:rsidRPr="00264B57" w:rsidRDefault="004B639C" w:rsidP="00A3390A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bookmarkStart w:id="0" w:name="_GoBack"/>
      <w:bookmarkEnd w:id="0"/>
      <w:r w:rsidR="00A3390A" w:rsidRPr="00264B57">
        <w:rPr>
          <w:rFonts w:ascii="Times New Roman" w:hAnsi="Times New Roman"/>
          <w:b/>
          <w:sz w:val="24"/>
          <w:szCs w:val="24"/>
        </w:rPr>
        <w:t>лан мероприятий</w:t>
      </w:r>
    </w:p>
    <w:p w:rsidR="00A3390A" w:rsidRPr="00264B57" w:rsidRDefault="00A3390A" w:rsidP="00A3390A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264B57">
        <w:rPr>
          <w:rFonts w:ascii="Times New Roman" w:hAnsi="Times New Roman"/>
          <w:b/>
          <w:sz w:val="24"/>
          <w:szCs w:val="24"/>
        </w:rPr>
        <w:t>по предупреждению детского дорожно - транспортного травматизма</w:t>
      </w:r>
    </w:p>
    <w:p w:rsidR="00A3390A" w:rsidRPr="00264B57" w:rsidRDefault="00A3390A" w:rsidP="00A3390A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264B57">
        <w:rPr>
          <w:rFonts w:ascii="Times New Roman" w:hAnsi="Times New Roman"/>
          <w:b/>
          <w:sz w:val="24"/>
          <w:szCs w:val="24"/>
        </w:rPr>
        <w:t>на 201</w:t>
      </w:r>
      <w:r w:rsidR="00266EE9">
        <w:rPr>
          <w:rFonts w:ascii="Times New Roman" w:hAnsi="Times New Roman"/>
          <w:b/>
          <w:sz w:val="24"/>
          <w:szCs w:val="24"/>
        </w:rPr>
        <w:t>9-2020</w:t>
      </w:r>
      <w:r w:rsidRPr="00264B57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A3390A" w:rsidRPr="00264B57" w:rsidRDefault="00A3390A" w:rsidP="00A3390A">
      <w:pPr>
        <w:pStyle w:val="1"/>
        <w:rPr>
          <w:rFonts w:ascii="Times New Roman" w:hAnsi="Times New Roman"/>
          <w:b/>
          <w:sz w:val="24"/>
          <w:szCs w:val="24"/>
        </w:rPr>
      </w:pPr>
    </w:p>
    <w:tbl>
      <w:tblPr>
        <w:tblW w:w="102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4832"/>
        <w:gridCol w:w="2372"/>
        <w:gridCol w:w="2377"/>
      </w:tblGrid>
      <w:tr w:rsidR="00A3390A" w:rsidRPr="00264B57" w:rsidTr="001F513E">
        <w:tc>
          <w:tcPr>
            <w:tcW w:w="619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3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377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3390A" w:rsidRPr="00264B57" w:rsidTr="001F513E">
        <w:tc>
          <w:tcPr>
            <w:tcW w:w="619" w:type="dxa"/>
          </w:tcPr>
          <w:p w:rsidR="00A3390A" w:rsidRPr="002C2FC8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3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Согласование, утверждение плана мероприятий по БДД на новый учебный год</w:t>
            </w:r>
          </w:p>
        </w:tc>
        <w:tc>
          <w:tcPr>
            <w:tcW w:w="237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77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A3390A" w:rsidRPr="00264B57" w:rsidTr="001F513E">
        <w:tc>
          <w:tcPr>
            <w:tcW w:w="619" w:type="dxa"/>
          </w:tcPr>
          <w:p w:rsidR="00A3390A" w:rsidRPr="002C2FC8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83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Инструктаж с педагогическими работниками по выполнению инструкции по обеспечению безопасности детей на улицах</w:t>
            </w:r>
          </w:p>
        </w:tc>
        <w:tc>
          <w:tcPr>
            <w:tcW w:w="237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</w:tc>
      </w:tr>
      <w:tr w:rsidR="00A3390A" w:rsidRPr="00264B57" w:rsidTr="001F513E">
        <w:tc>
          <w:tcPr>
            <w:tcW w:w="619" w:type="dxa"/>
          </w:tcPr>
          <w:p w:rsidR="00A3390A" w:rsidRPr="002C2FC8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3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 xml:space="preserve">Операция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66EE9">
              <w:rPr>
                <w:rFonts w:ascii="Times New Roman" w:hAnsi="Times New Roman"/>
                <w:sz w:val="24"/>
                <w:szCs w:val="24"/>
              </w:rPr>
              <w:t>Переходим через улицу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7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A3390A" w:rsidRPr="00264B57" w:rsidTr="001F513E">
        <w:tc>
          <w:tcPr>
            <w:tcW w:w="619" w:type="dxa"/>
          </w:tcPr>
          <w:p w:rsidR="00A3390A" w:rsidRPr="002C2FC8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3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Анкетирование родителей по обучению детей ПДД и профилактике дорожно - транспортного травматизма</w:t>
            </w:r>
          </w:p>
        </w:tc>
        <w:tc>
          <w:tcPr>
            <w:tcW w:w="237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 xml:space="preserve">Октябрь, </w:t>
            </w:r>
          </w:p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64B57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3390A" w:rsidRPr="00264B57" w:rsidTr="001F513E">
        <w:tc>
          <w:tcPr>
            <w:tcW w:w="619" w:type="dxa"/>
          </w:tcPr>
          <w:p w:rsidR="00A3390A" w:rsidRPr="002C2FC8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3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Инструктажи с родителями о правилах безопасного поведения на дорогах в зимнее время</w:t>
            </w:r>
          </w:p>
        </w:tc>
        <w:tc>
          <w:tcPr>
            <w:tcW w:w="237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390A" w:rsidRPr="00264B57" w:rsidTr="001F513E">
        <w:tc>
          <w:tcPr>
            <w:tcW w:w="619" w:type="dxa"/>
          </w:tcPr>
          <w:p w:rsidR="00A3390A" w:rsidRPr="002C2FC8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3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 xml:space="preserve">Неделя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66EE9">
              <w:rPr>
                <w:rFonts w:ascii="Times New Roman" w:hAnsi="Times New Roman"/>
                <w:sz w:val="24"/>
                <w:szCs w:val="24"/>
              </w:rPr>
              <w:t>Дорожная азбука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7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390A" w:rsidRPr="00264B57" w:rsidTr="001F513E">
        <w:tc>
          <w:tcPr>
            <w:tcW w:w="619" w:type="dxa"/>
          </w:tcPr>
          <w:p w:rsidR="00A3390A" w:rsidRPr="002C2FC8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3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Практические игры - тренинги на развитие у дошкольников навыков безопасного поведения</w:t>
            </w:r>
          </w:p>
        </w:tc>
        <w:tc>
          <w:tcPr>
            <w:tcW w:w="237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3390A" w:rsidRPr="00264B57" w:rsidTr="001F513E">
        <w:tc>
          <w:tcPr>
            <w:tcW w:w="619" w:type="dxa"/>
          </w:tcPr>
          <w:p w:rsidR="00A3390A" w:rsidRPr="002C2FC8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3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 xml:space="preserve">Консультация для воспитателей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66EE9">
              <w:rPr>
                <w:rFonts w:ascii="Times New Roman" w:hAnsi="Times New Roman"/>
                <w:sz w:val="24"/>
                <w:szCs w:val="24"/>
              </w:rPr>
              <w:t>Автошкола для дошкольников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7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A3390A" w:rsidRPr="00264B57" w:rsidTr="001F513E">
        <w:tc>
          <w:tcPr>
            <w:tcW w:w="619" w:type="dxa"/>
          </w:tcPr>
          <w:p w:rsidR="00A3390A" w:rsidRPr="002C2FC8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3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 xml:space="preserve">Выставка детских рисунков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66EE9">
              <w:rPr>
                <w:rFonts w:ascii="Times New Roman" w:hAnsi="Times New Roman"/>
                <w:sz w:val="24"/>
                <w:szCs w:val="24"/>
              </w:rPr>
              <w:t>Красный, желтый, зеленый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7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390A" w:rsidRPr="00264B57" w:rsidTr="001F513E">
        <w:tc>
          <w:tcPr>
            <w:tcW w:w="619" w:type="dxa"/>
          </w:tcPr>
          <w:p w:rsidR="00A3390A" w:rsidRPr="002C2FC8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3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Консультация для воспитателей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66EE9">
              <w:rPr>
                <w:rFonts w:ascii="Times New Roman" w:hAnsi="Times New Roman"/>
                <w:sz w:val="24"/>
                <w:szCs w:val="24"/>
              </w:rPr>
              <w:t>Знатоки дорожной грамоты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7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A3390A" w:rsidRPr="00264B57" w:rsidTr="001F513E">
        <w:tc>
          <w:tcPr>
            <w:tcW w:w="619" w:type="dxa"/>
          </w:tcPr>
          <w:p w:rsidR="00A3390A" w:rsidRPr="002C2FC8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83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Круглый стол - анализ состояния работы  по организации обучения детей ПДД</w:t>
            </w:r>
          </w:p>
        </w:tc>
        <w:tc>
          <w:tcPr>
            <w:tcW w:w="237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390A" w:rsidRPr="00264B57" w:rsidTr="001F513E">
        <w:tc>
          <w:tcPr>
            <w:tcW w:w="619" w:type="dxa"/>
          </w:tcPr>
          <w:p w:rsidR="00A3390A" w:rsidRPr="002C2FC8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83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Ведение накопительной папки по профилактике ДТТ</w:t>
            </w:r>
          </w:p>
        </w:tc>
        <w:tc>
          <w:tcPr>
            <w:tcW w:w="237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264B5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264B5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7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390A" w:rsidRPr="00264B57" w:rsidTr="001F513E">
        <w:tc>
          <w:tcPr>
            <w:tcW w:w="619" w:type="dxa"/>
          </w:tcPr>
          <w:p w:rsidR="00A3390A" w:rsidRPr="002C2FC8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83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Изготовление пособий по изучению правил дорожного движения</w:t>
            </w:r>
          </w:p>
        </w:tc>
        <w:tc>
          <w:tcPr>
            <w:tcW w:w="237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264B5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264B5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7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3390A" w:rsidRPr="00264B57" w:rsidTr="001F513E">
        <w:tc>
          <w:tcPr>
            <w:tcW w:w="619" w:type="dxa"/>
          </w:tcPr>
          <w:p w:rsidR="00A3390A" w:rsidRPr="002C2FC8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83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Приобретение методической литературы по ПДД</w:t>
            </w:r>
          </w:p>
        </w:tc>
        <w:tc>
          <w:tcPr>
            <w:tcW w:w="237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264B5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264B5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7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3390A" w:rsidRPr="00264B57" w:rsidTr="001F513E">
        <w:tc>
          <w:tcPr>
            <w:tcW w:w="619" w:type="dxa"/>
          </w:tcPr>
          <w:p w:rsidR="00A3390A" w:rsidRPr="002C2FC8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83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Обновление уголка безопасности дорожного движения для родителей в холлах детского сада</w:t>
            </w:r>
          </w:p>
        </w:tc>
        <w:tc>
          <w:tcPr>
            <w:tcW w:w="237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77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A3390A" w:rsidRPr="00264B57" w:rsidRDefault="00A3390A" w:rsidP="00A3390A">
      <w:pPr>
        <w:pStyle w:val="1"/>
        <w:rPr>
          <w:rFonts w:ascii="Times New Roman" w:hAnsi="Times New Roman"/>
          <w:b/>
          <w:sz w:val="24"/>
          <w:szCs w:val="24"/>
        </w:rPr>
      </w:pPr>
    </w:p>
    <w:p w:rsidR="00A3390A" w:rsidRDefault="00A3390A" w:rsidP="00A3390A">
      <w:pPr>
        <w:pStyle w:val="1"/>
        <w:rPr>
          <w:rFonts w:ascii="Times New Roman" w:hAnsi="Times New Roman"/>
          <w:b/>
          <w:sz w:val="24"/>
          <w:szCs w:val="24"/>
        </w:rPr>
      </w:pPr>
    </w:p>
    <w:p w:rsidR="00A3390A" w:rsidRDefault="00A3390A" w:rsidP="00A3390A">
      <w:pPr>
        <w:pStyle w:val="1"/>
        <w:rPr>
          <w:rFonts w:ascii="Times New Roman" w:hAnsi="Times New Roman"/>
          <w:b/>
          <w:sz w:val="24"/>
          <w:szCs w:val="24"/>
        </w:rPr>
      </w:pPr>
    </w:p>
    <w:p w:rsidR="00A3390A" w:rsidRDefault="00A3390A" w:rsidP="00A3390A">
      <w:pPr>
        <w:pStyle w:val="1"/>
        <w:rPr>
          <w:rFonts w:ascii="Times New Roman" w:hAnsi="Times New Roman"/>
          <w:b/>
          <w:sz w:val="24"/>
          <w:szCs w:val="24"/>
        </w:rPr>
      </w:pPr>
    </w:p>
    <w:p w:rsidR="00A3390A" w:rsidRDefault="00A3390A" w:rsidP="00A3390A">
      <w:pPr>
        <w:pStyle w:val="1"/>
        <w:rPr>
          <w:rFonts w:ascii="Times New Roman" w:hAnsi="Times New Roman"/>
          <w:b/>
          <w:sz w:val="24"/>
          <w:szCs w:val="24"/>
        </w:rPr>
      </w:pPr>
    </w:p>
    <w:p w:rsidR="00A3390A" w:rsidRDefault="00A3390A" w:rsidP="00A3390A">
      <w:pPr>
        <w:pStyle w:val="1"/>
        <w:rPr>
          <w:rFonts w:ascii="Times New Roman" w:hAnsi="Times New Roman"/>
          <w:b/>
          <w:sz w:val="24"/>
          <w:szCs w:val="24"/>
        </w:rPr>
      </w:pPr>
    </w:p>
    <w:p w:rsidR="00A3390A" w:rsidRDefault="00A3390A" w:rsidP="00A3390A">
      <w:pPr>
        <w:pStyle w:val="1"/>
        <w:rPr>
          <w:rFonts w:ascii="Times New Roman" w:hAnsi="Times New Roman"/>
          <w:b/>
          <w:sz w:val="24"/>
          <w:szCs w:val="24"/>
        </w:rPr>
      </w:pPr>
    </w:p>
    <w:p w:rsidR="00A3390A" w:rsidRDefault="00A3390A" w:rsidP="00A3390A">
      <w:pPr>
        <w:pStyle w:val="1"/>
        <w:rPr>
          <w:rFonts w:ascii="Times New Roman" w:hAnsi="Times New Roman"/>
          <w:b/>
          <w:sz w:val="24"/>
          <w:szCs w:val="24"/>
        </w:rPr>
      </w:pPr>
    </w:p>
    <w:p w:rsidR="00A3390A" w:rsidRDefault="00A3390A" w:rsidP="00A3390A">
      <w:pPr>
        <w:pStyle w:val="1"/>
        <w:rPr>
          <w:rFonts w:ascii="Times New Roman" w:hAnsi="Times New Roman"/>
          <w:b/>
          <w:sz w:val="24"/>
          <w:szCs w:val="24"/>
        </w:rPr>
      </w:pPr>
    </w:p>
    <w:p w:rsidR="00A3390A" w:rsidRDefault="00A3390A" w:rsidP="00A3390A">
      <w:pPr>
        <w:pStyle w:val="1"/>
        <w:rPr>
          <w:rFonts w:ascii="Times New Roman" w:hAnsi="Times New Roman"/>
          <w:b/>
          <w:sz w:val="24"/>
          <w:szCs w:val="24"/>
        </w:rPr>
      </w:pPr>
    </w:p>
    <w:p w:rsidR="00A3390A" w:rsidRDefault="00A3390A" w:rsidP="00A3390A">
      <w:pPr>
        <w:pStyle w:val="1"/>
        <w:rPr>
          <w:rFonts w:ascii="Times New Roman" w:hAnsi="Times New Roman"/>
          <w:b/>
          <w:sz w:val="24"/>
          <w:szCs w:val="24"/>
        </w:rPr>
      </w:pPr>
    </w:p>
    <w:p w:rsidR="00A3390A" w:rsidRDefault="00A3390A" w:rsidP="00A3390A">
      <w:pPr>
        <w:pStyle w:val="1"/>
        <w:rPr>
          <w:rFonts w:ascii="Times New Roman" w:hAnsi="Times New Roman"/>
          <w:b/>
          <w:sz w:val="24"/>
          <w:szCs w:val="24"/>
        </w:rPr>
      </w:pPr>
    </w:p>
    <w:p w:rsidR="00266EE9" w:rsidRDefault="00266EE9" w:rsidP="00A3390A">
      <w:pPr>
        <w:pStyle w:val="1"/>
        <w:rPr>
          <w:rFonts w:ascii="Times New Roman" w:hAnsi="Times New Roman"/>
          <w:b/>
          <w:sz w:val="24"/>
          <w:szCs w:val="24"/>
        </w:rPr>
      </w:pPr>
    </w:p>
    <w:p w:rsidR="00266EE9" w:rsidRDefault="00266EE9" w:rsidP="00A3390A">
      <w:pPr>
        <w:pStyle w:val="1"/>
        <w:rPr>
          <w:rFonts w:ascii="Times New Roman" w:hAnsi="Times New Roman"/>
          <w:b/>
          <w:sz w:val="24"/>
          <w:szCs w:val="24"/>
        </w:rPr>
      </w:pPr>
    </w:p>
    <w:p w:rsidR="00266EE9" w:rsidRDefault="00266EE9" w:rsidP="00A3390A">
      <w:pPr>
        <w:pStyle w:val="1"/>
        <w:rPr>
          <w:rFonts w:ascii="Times New Roman" w:hAnsi="Times New Roman"/>
          <w:b/>
          <w:sz w:val="24"/>
          <w:szCs w:val="24"/>
        </w:rPr>
      </w:pPr>
    </w:p>
    <w:p w:rsidR="00A3390A" w:rsidRPr="00264B57" w:rsidRDefault="00A3390A" w:rsidP="00A3390A">
      <w:pPr>
        <w:pStyle w:val="1"/>
        <w:rPr>
          <w:rFonts w:ascii="Times New Roman" w:hAnsi="Times New Roman"/>
          <w:b/>
          <w:sz w:val="24"/>
          <w:szCs w:val="24"/>
        </w:rPr>
      </w:pPr>
    </w:p>
    <w:p w:rsidR="00A3390A" w:rsidRPr="00264B57" w:rsidRDefault="00A3390A" w:rsidP="00A3390A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264B57">
        <w:rPr>
          <w:rFonts w:ascii="Times New Roman" w:hAnsi="Times New Roman"/>
          <w:b/>
          <w:sz w:val="24"/>
          <w:szCs w:val="24"/>
        </w:rPr>
        <w:lastRenderedPageBreak/>
        <w:t>План мероприятий</w:t>
      </w:r>
    </w:p>
    <w:p w:rsidR="00A3390A" w:rsidRPr="00264B57" w:rsidRDefault="00A3390A" w:rsidP="00A3390A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264B57">
        <w:rPr>
          <w:rFonts w:ascii="Times New Roman" w:hAnsi="Times New Roman"/>
          <w:b/>
          <w:sz w:val="24"/>
          <w:szCs w:val="24"/>
        </w:rPr>
        <w:t>по пожарной безопасности на 201</w:t>
      </w:r>
      <w:r w:rsidR="00266EE9">
        <w:rPr>
          <w:rFonts w:ascii="Times New Roman" w:hAnsi="Times New Roman"/>
          <w:b/>
          <w:sz w:val="24"/>
          <w:szCs w:val="24"/>
        </w:rPr>
        <w:t>9-2020</w:t>
      </w:r>
      <w:r w:rsidRPr="00264B57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A3390A" w:rsidRPr="00264B57" w:rsidRDefault="00A3390A" w:rsidP="00A3390A">
      <w:pPr>
        <w:pStyle w:val="1"/>
        <w:rPr>
          <w:rFonts w:ascii="Times New Roman" w:hAnsi="Times New Roman"/>
          <w:b/>
          <w:sz w:val="24"/>
          <w:szCs w:val="24"/>
        </w:rPr>
      </w:pPr>
    </w:p>
    <w:tbl>
      <w:tblPr>
        <w:tblW w:w="102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4832"/>
        <w:gridCol w:w="2372"/>
        <w:gridCol w:w="2377"/>
      </w:tblGrid>
      <w:tr w:rsidR="00A3390A" w:rsidRPr="00264B57" w:rsidTr="001F513E">
        <w:tc>
          <w:tcPr>
            <w:tcW w:w="619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3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377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3390A" w:rsidRPr="00264B57" w:rsidTr="001F513E">
        <w:tc>
          <w:tcPr>
            <w:tcW w:w="619" w:type="dxa"/>
          </w:tcPr>
          <w:p w:rsidR="00A3390A" w:rsidRPr="002C2FC8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3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Согласование, утверждение плана мероприятий по ПБ на новый учебный год</w:t>
            </w:r>
          </w:p>
        </w:tc>
        <w:tc>
          <w:tcPr>
            <w:tcW w:w="237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77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</w:tc>
      </w:tr>
      <w:tr w:rsidR="00A3390A" w:rsidRPr="00264B57" w:rsidTr="001F513E">
        <w:tc>
          <w:tcPr>
            <w:tcW w:w="619" w:type="dxa"/>
          </w:tcPr>
          <w:p w:rsidR="00A3390A" w:rsidRPr="002C2FC8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83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Инструктаж с педагогическими работниками по выполнению инструкции по обеспечению пожарной безопасности</w:t>
            </w:r>
          </w:p>
        </w:tc>
        <w:tc>
          <w:tcPr>
            <w:tcW w:w="237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A3390A" w:rsidRPr="00264B57" w:rsidTr="001F513E">
        <w:tc>
          <w:tcPr>
            <w:tcW w:w="619" w:type="dxa"/>
          </w:tcPr>
          <w:p w:rsidR="00A3390A" w:rsidRPr="002C2FC8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3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Проведение тематической непосредственно образовательной деятельности, бесед, развлечений по правилам пожарной безопасности с детьми.</w:t>
            </w:r>
          </w:p>
        </w:tc>
        <w:tc>
          <w:tcPr>
            <w:tcW w:w="237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264B5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264B5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7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A3390A" w:rsidRPr="00264B57" w:rsidTr="001F513E">
        <w:tc>
          <w:tcPr>
            <w:tcW w:w="619" w:type="dxa"/>
          </w:tcPr>
          <w:p w:rsidR="00A3390A" w:rsidRPr="002C2FC8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3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 xml:space="preserve">Выставка детских рисунков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66EE9">
              <w:rPr>
                <w:rFonts w:ascii="Times New Roman" w:hAnsi="Times New Roman"/>
                <w:sz w:val="24"/>
                <w:szCs w:val="24"/>
              </w:rPr>
              <w:t>Внимание - огонь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7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3390A" w:rsidRPr="00264B57" w:rsidTr="001F513E">
        <w:tc>
          <w:tcPr>
            <w:tcW w:w="619" w:type="dxa"/>
          </w:tcPr>
          <w:p w:rsidR="00A3390A" w:rsidRPr="002C2FC8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3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Консультирование родителей о правилах пожарной безопасности дома и в общественных местах во время новогодних праздников.</w:t>
            </w:r>
          </w:p>
        </w:tc>
        <w:tc>
          <w:tcPr>
            <w:tcW w:w="237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3390A" w:rsidRPr="00264B57" w:rsidTr="001F513E">
        <w:tc>
          <w:tcPr>
            <w:tcW w:w="619" w:type="dxa"/>
          </w:tcPr>
          <w:p w:rsidR="00A3390A" w:rsidRPr="002C2FC8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3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Приобретение дидактических пособий, игр, методической детской литературы по пожарной безопасности</w:t>
            </w:r>
          </w:p>
        </w:tc>
        <w:tc>
          <w:tcPr>
            <w:tcW w:w="237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264B5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7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A3390A" w:rsidRPr="00264B57" w:rsidTr="001F513E">
        <w:tc>
          <w:tcPr>
            <w:tcW w:w="619" w:type="dxa"/>
          </w:tcPr>
          <w:p w:rsidR="00A3390A" w:rsidRPr="002C2FC8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3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 xml:space="preserve">Проведение тематической непосредственно образовательной деятельности, бесед, развлечений по правилам пожарной безопасности с детьми по теме: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266EE9">
              <w:rPr>
                <w:rFonts w:ascii="Times New Roman" w:hAnsi="Times New Roman"/>
                <w:sz w:val="24"/>
                <w:szCs w:val="24"/>
              </w:rPr>
              <w:t>Огнеборцы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64B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3390A" w:rsidRPr="00264B57" w:rsidTr="001F513E">
        <w:tc>
          <w:tcPr>
            <w:tcW w:w="619" w:type="dxa"/>
          </w:tcPr>
          <w:p w:rsidR="00A3390A" w:rsidRPr="002C2FC8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3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игр по теме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66EE9">
              <w:rPr>
                <w:rFonts w:ascii="Times New Roman" w:hAnsi="Times New Roman"/>
                <w:sz w:val="24"/>
                <w:szCs w:val="24"/>
              </w:rPr>
              <w:t>Каждый пожарный - герой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64B57">
              <w:rPr>
                <w:rFonts w:ascii="Times New Roman" w:hAnsi="Times New Roman"/>
                <w:sz w:val="24"/>
                <w:szCs w:val="24"/>
              </w:rPr>
              <w:t xml:space="preserve"> для детей старшего возраста</w:t>
            </w:r>
          </w:p>
        </w:tc>
        <w:tc>
          <w:tcPr>
            <w:tcW w:w="237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3390A" w:rsidRPr="00264B57" w:rsidTr="001F513E">
        <w:tc>
          <w:tcPr>
            <w:tcW w:w="619" w:type="dxa"/>
          </w:tcPr>
          <w:p w:rsidR="00A3390A" w:rsidRPr="002C2FC8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3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Анализ работы с детьми и родителями по пожарной безопасности.</w:t>
            </w:r>
          </w:p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 xml:space="preserve">- информация для родителей (инструкции). Беседы с детьми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85083">
              <w:rPr>
                <w:rFonts w:ascii="Times New Roman" w:hAnsi="Times New Roman"/>
                <w:sz w:val="24"/>
                <w:szCs w:val="24"/>
              </w:rPr>
              <w:t>Ни ночью, не днем, не балуйтесь с огнем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7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A3390A" w:rsidRPr="00264B57" w:rsidRDefault="00A3390A" w:rsidP="00A3390A">
      <w:pPr>
        <w:pStyle w:val="1"/>
        <w:rPr>
          <w:rFonts w:ascii="Times New Roman" w:hAnsi="Times New Roman"/>
          <w:b/>
          <w:sz w:val="24"/>
          <w:szCs w:val="24"/>
        </w:rPr>
      </w:pPr>
    </w:p>
    <w:p w:rsidR="00A3390A" w:rsidRPr="00264B57" w:rsidRDefault="00A3390A" w:rsidP="00A3390A">
      <w:pPr>
        <w:pStyle w:val="1"/>
        <w:rPr>
          <w:rFonts w:ascii="Times New Roman" w:hAnsi="Times New Roman"/>
          <w:b/>
          <w:sz w:val="24"/>
          <w:szCs w:val="24"/>
        </w:rPr>
      </w:pPr>
    </w:p>
    <w:p w:rsidR="00A3390A" w:rsidRPr="00264B57" w:rsidRDefault="00A3390A" w:rsidP="00A3390A">
      <w:pPr>
        <w:pStyle w:val="1"/>
        <w:rPr>
          <w:rFonts w:ascii="Times New Roman" w:hAnsi="Times New Roman"/>
          <w:b/>
          <w:sz w:val="24"/>
          <w:szCs w:val="24"/>
        </w:rPr>
      </w:pPr>
    </w:p>
    <w:p w:rsidR="00A3390A" w:rsidRPr="00264B57" w:rsidRDefault="00A3390A" w:rsidP="00A3390A">
      <w:pPr>
        <w:pStyle w:val="1"/>
        <w:rPr>
          <w:rFonts w:ascii="Times New Roman" w:hAnsi="Times New Roman"/>
          <w:b/>
          <w:sz w:val="24"/>
          <w:szCs w:val="24"/>
        </w:rPr>
      </w:pPr>
    </w:p>
    <w:p w:rsidR="00A3390A" w:rsidRPr="00264B57" w:rsidRDefault="00A3390A" w:rsidP="00A3390A">
      <w:pPr>
        <w:pStyle w:val="1"/>
        <w:rPr>
          <w:rFonts w:ascii="Times New Roman" w:hAnsi="Times New Roman"/>
          <w:b/>
          <w:sz w:val="24"/>
          <w:szCs w:val="24"/>
        </w:rPr>
      </w:pPr>
    </w:p>
    <w:p w:rsidR="00A3390A" w:rsidRPr="00264B57" w:rsidRDefault="00A3390A" w:rsidP="00A3390A">
      <w:pPr>
        <w:pStyle w:val="1"/>
        <w:rPr>
          <w:rFonts w:ascii="Times New Roman" w:hAnsi="Times New Roman"/>
          <w:b/>
          <w:sz w:val="24"/>
          <w:szCs w:val="24"/>
        </w:rPr>
      </w:pPr>
    </w:p>
    <w:p w:rsidR="00A3390A" w:rsidRPr="00264B57" w:rsidRDefault="00A3390A" w:rsidP="00A3390A">
      <w:pPr>
        <w:pStyle w:val="1"/>
        <w:rPr>
          <w:rFonts w:ascii="Times New Roman" w:hAnsi="Times New Roman"/>
          <w:b/>
          <w:sz w:val="24"/>
          <w:szCs w:val="24"/>
        </w:rPr>
      </w:pPr>
    </w:p>
    <w:p w:rsidR="00A3390A" w:rsidRPr="00264B57" w:rsidRDefault="00A3390A" w:rsidP="00A3390A">
      <w:pPr>
        <w:pStyle w:val="1"/>
        <w:rPr>
          <w:rFonts w:ascii="Times New Roman" w:hAnsi="Times New Roman"/>
          <w:b/>
          <w:sz w:val="24"/>
          <w:szCs w:val="24"/>
        </w:rPr>
      </w:pPr>
    </w:p>
    <w:p w:rsidR="00A3390A" w:rsidRDefault="00A3390A" w:rsidP="00A3390A">
      <w:pPr>
        <w:pStyle w:val="1"/>
        <w:rPr>
          <w:rFonts w:ascii="Times New Roman" w:hAnsi="Times New Roman"/>
          <w:b/>
          <w:sz w:val="24"/>
          <w:szCs w:val="24"/>
        </w:rPr>
      </w:pPr>
    </w:p>
    <w:p w:rsidR="00A3390A" w:rsidRDefault="00A3390A" w:rsidP="00A3390A">
      <w:pPr>
        <w:pStyle w:val="1"/>
        <w:rPr>
          <w:rFonts w:ascii="Times New Roman" w:hAnsi="Times New Roman"/>
          <w:b/>
          <w:sz w:val="24"/>
          <w:szCs w:val="24"/>
        </w:rPr>
      </w:pPr>
    </w:p>
    <w:p w:rsidR="00A3390A" w:rsidRDefault="00A3390A" w:rsidP="00A3390A">
      <w:pPr>
        <w:pStyle w:val="1"/>
        <w:rPr>
          <w:rFonts w:ascii="Times New Roman" w:hAnsi="Times New Roman"/>
          <w:b/>
          <w:sz w:val="24"/>
          <w:szCs w:val="24"/>
        </w:rPr>
      </w:pPr>
    </w:p>
    <w:p w:rsidR="00A3390A" w:rsidRDefault="00A3390A" w:rsidP="00A3390A">
      <w:pPr>
        <w:pStyle w:val="1"/>
        <w:rPr>
          <w:rFonts w:ascii="Times New Roman" w:hAnsi="Times New Roman"/>
          <w:b/>
          <w:sz w:val="24"/>
          <w:szCs w:val="24"/>
        </w:rPr>
      </w:pPr>
    </w:p>
    <w:p w:rsidR="00A3390A" w:rsidRDefault="00A3390A" w:rsidP="00A3390A">
      <w:pPr>
        <w:pStyle w:val="1"/>
        <w:rPr>
          <w:rFonts w:ascii="Times New Roman" w:hAnsi="Times New Roman"/>
          <w:b/>
          <w:sz w:val="24"/>
          <w:szCs w:val="24"/>
        </w:rPr>
      </w:pPr>
    </w:p>
    <w:p w:rsidR="00A3390A" w:rsidRDefault="00A3390A" w:rsidP="00A3390A">
      <w:pPr>
        <w:pStyle w:val="1"/>
        <w:rPr>
          <w:rFonts w:ascii="Times New Roman" w:hAnsi="Times New Roman"/>
          <w:b/>
          <w:sz w:val="24"/>
          <w:szCs w:val="24"/>
        </w:rPr>
      </w:pPr>
    </w:p>
    <w:p w:rsidR="00A3390A" w:rsidRDefault="00A3390A" w:rsidP="00A3390A">
      <w:pPr>
        <w:pStyle w:val="1"/>
        <w:rPr>
          <w:rFonts w:ascii="Times New Roman" w:hAnsi="Times New Roman"/>
          <w:b/>
          <w:sz w:val="24"/>
          <w:szCs w:val="24"/>
        </w:rPr>
      </w:pPr>
    </w:p>
    <w:p w:rsidR="00A3390A" w:rsidRDefault="00A3390A" w:rsidP="00A3390A">
      <w:pPr>
        <w:pStyle w:val="1"/>
        <w:rPr>
          <w:rFonts w:ascii="Times New Roman" w:hAnsi="Times New Roman"/>
          <w:b/>
          <w:sz w:val="24"/>
          <w:szCs w:val="24"/>
        </w:rPr>
      </w:pPr>
    </w:p>
    <w:p w:rsidR="00A3390A" w:rsidRDefault="00A3390A" w:rsidP="00A3390A">
      <w:pPr>
        <w:pStyle w:val="1"/>
        <w:rPr>
          <w:rFonts w:ascii="Times New Roman" w:hAnsi="Times New Roman"/>
          <w:b/>
          <w:sz w:val="24"/>
          <w:szCs w:val="24"/>
        </w:rPr>
      </w:pPr>
    </w:p>
    <w:p w:rsidR="00A3390A" w:rsidRDefault="00A3390A" w:rsidP="00A3390A">
      <w:pPr>
        <w:pStyle w:val="1"/>
        <w:rPr>
          <w:rFonts w:ascii="Times New Roman" w:hAnsi="Times New Roman"/>
          <w:b/>
          <w:sz w:val="24"/>
          <w:szCs w:val="24"/>
        </w:rPr>
      </w:pPr>
    </w:p>
    <w:p w:rsidR="00A3390A" w:rsidRPr="00264B57" w:rsidRDefault="00A3390A" w:rsidP="00A3390A">
      <w:pPr>
        <w:pStyle w:val="1"/>
        <w:rPr>
          <w:rFonts w:ascii="Times New Roman" w:hAnsi="Times New Roman"/>
          <w:b/>
          <w:sz w:val="24"/>
          <w:szCs w:val="24"/>
        </w:rPr>
      </w:pPr>
    </w:p>
    <w:p w:rsidR="00A3390A" w:rsidRPr="00264B57" w:rsidRDefault="00A3390A" w:rsidP="00A3390A">
      <w:pPr>
        <w:pStyle w:val="1"/>
        <w:rPr>
          <w:rFonts w:ascii="Times New Roman" w:hAnsi="Times New Roman"/>
          <w:b/>
          <w:sz w:val="24"/>
          <w:szCs w:val="24"/>
        </w:rPr>
      </w:pPr>
    </w:p>
    <w:p w:rsidR="00A3390A" w:rsidRPr="00264B57" w:rsidRDefault="00A3390A" w:rsidP="00A3390A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264B57">
        <w:rPr>
          <w:rFonts w:ascii="Times New Roman" w:hAnsi="Times New Roman"/>
          <w:b/>
          <w:sz w:val="24"/>
          <w:szCs w:val="24"/>
        </w:rPr>
        <w:t>План мероприятий,</w:t>
      </w:r>
    </w:p>
    <w:p w:rsidR="00A3390A" w:rsidRPr="00264B57" w:rsidRDefault="00A3390A" w:rsidP="00A3390A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64B57">
        <w:rPr>
          <w:rFonts w:ascii="Times New Roman" w:hAnsi="Times New Roman"/>
          <w:b/>
          <w:sz w:val="24"/>
          <w:szCs w:val="24"/>
        </w:rPr>
        <w:t>направленных</w:t>
      </w:r>
      <w:proofErr w:type="gramEnd"/>
      <w:r w:rsidRPr="00264B57">
        <w:rPr>
          <w:rFonts w:ascii="Times New Roman" w:hAnsi="Times New Roman"/>
          <w:b/>
          <w:sz w:val="24"/>
          <w:szCs w:val="24"/>
        </w:rPr>
        <w:t xml:space="preserve"> на обеспечение безопасности жизнедеятельности</w:t>
      </w:r>
    </w:p>
    <w:p w:rsidR="00A3390A" w:rsidRPr="00264B57" w:rsidRDefault="00A3390A" w:rsidP="00A3390A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264B57">
        <w:rPr>
          <w:rFonts w:ascii="Times New Roman" w:hAnsi="Times New Roman"/>
          <w:b/>
          <w:sz w:val="24"/>
          <w:szCs w:val="24"/>
        </w:rPr>
        <w:t>на 201</w:t>
      </w:r>
      <w:r w:rsidR="00266EE9">
        <w:rPr>
          <w:rFonts w:ascii="Times New Roman" w:hAnsi="Times New Roman"/>
          <w:b/>
          <w:sz w:val="24"/>
          <w:szCs w:val="24"/>
        </w:rPr>
        <w:t>9-2020</w:t>
      </w:r>
      <w:r w:rsidRPr="00264B57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A3390A" w:rsidRPr="00264B57" w:rsidRDefault="00A3390A" w:rsidP="00A3390A">
      <w:pPr>
        <w:pStyle w:val="1"/>
        <w:rPr>
          <w:rFonts w:ascii="Times New Roman" w:hAnsi="Times New Roman"/>
          <w:b/>
          <w:sz w:val="24"/>
          <w:szCs w:val="24"/>
        </w:rPr>
      </w:pPr>
    </w:p>
    <w:tbl>
      <w:tblPr>
        <w:tblW w:w="102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4832"/>
        <w:gridCol w:w="2372"/>
        <w:gridCol w:w="2377"/>
      </w:tblGrid>
      <w:tr w:rsidR="00A3390A" w:rsidRPr="00264B57" w:rsidTr="001F513E">
        <w:tc>
          <w:tcPr>
            <w:tcW w:w="619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3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377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3390A" w:rsidRPr="00264B57" w:rsidTr="001F513E">
        <w:tc>
          <w:tcPr>
            <w:tcW w:w="619" w:type="dxa"/>
          </w:tcPr>
          <w:p w:rsidR="00A3390A" w:rsidRPr="002C2FC8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3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Инструктивно-методическая консультация с педагогическими работниками по ОБЖ.</w:t>
            </w:r>
          </w:p>
        </w:tc>
        <w:tc>
          <w:tcPr>
            <w:tcW w:w="237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77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A3390A" w:rsidRPr="00264B57" w:rsidTr="001F513E">
        <w:tc>
          <w:tcPr>
            <w:tcW w:w="619" w:type="dxa"/>
          </w:tcPr>
          <w:p w:rsidR="00A3390A" w:rsidRPr="002C2FC8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832" w:type="dxa"/>
          </w:tcPr>
          <w:p w:rsidR="00A3390A" w:rsidRPr="00264B57" w:rsidRDefault="00A3390A" w:rsidP="00E8508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 xml:space="preserve">Встреча воспитанников старшего возраста с медицинским работником по теме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85083">
              <w:rPr>
                <w:rFonts w:ascii="Times New Roman" w:hAnsi="Times New Roman"/>
                <w:sz w:val="24"/>
                <w:szCs w:val="24"/>
              </w:rPr>
              <w:t>Не  болей - ка</w:t>
            </w:r>
          </w:p>
        </w:tc>
        <w:tc>
          <w:tcPr>
            <w:tcW w:w="237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A3390A" w:rsidRPr="00264B57" w:rsidTr="001F513E">
        <w:tc>
          <w:tcPr>
            <w:tcW w:w="619" w:type="dxa"/>
          </w:tcPr>
          <w:p w:rsidR="00A3390A" w:rsidRPr="002C2FC8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3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деятельность, беседы, игры, развлечения по ОБЖ</w:t>
            </w:r>
          </w:p>
        </w:tc>
        <w:tc>
          <w:tcPr>
            <w:tcW w:w="237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264B5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7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A3390A" w:rsidRPr="00264B57" w:rsidTr="001F513E">
        <w:tc>
          <w:tcPr>
            <w:tcW w:w="619" w:type="dxa"/>
          </w:tcPr>
          <w:p w:rsidR="00A3390A" w:rsidRPr="002C2FC8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3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 xml:space="preserve">Выставка детских рисунков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85083">
              <w:rPr>
                <w:rFonts w:ascii="Times New Roman" w:hAnsi="Times New Roman"/>
                <w:sz w:val="24"/>
                <w:szCs w:val="24"/>
              </w:rPr>
              <w:t>Что полезно, а что вредно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7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3390A" w:rsidRPr="00264B57" w:rsidTr="001F513E">
        <w:tc>
          <w:tcPr>
            <w:tcW w:w="619" w:type="dxa"/>
          </w:tcPr>
          <w:p w:rsidR="00A3390A" w:rsidRPr="002C2FC8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3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Консультирование и инструктажи родителей об обеспечении безопасности дома и в общественных местах.</w:t>
            </w:r>
          </w:p>
        </w:tc>
        <w:tc>
          <w:tcPr>
            <w:tcW w:w="237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264B5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7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A3390A" w:rsidRPr="00264B57" w:rsidTr="001F513E">
        <w:tc>
          <w:tcPr>
            <w:tcW w:w="619" w:type="dxa"/>
          </w:tcPr>
          <w:p w:rsidR="00A3390A" w:rsidRPr="002C2FC8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3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Приобретение дидактических пособий, игр, методической, детской литература по ОБЖ</w:t>
            </w:r>
          </w:p>
        </w:tc>
        <w:tc>
          <w:tcPr>
            <w:tcW w:w="237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264B5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7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A3390A" w:rsidRPr="00264B57" w:rsidTr="001F513E">
        <w:tc>
          <w:tcPr>
            <w:tcW w:w="619" w:type="dxa"/>
          </w:tcPr>
          <w:p w:rsidR="00A3390A" w:rsidRPr="002C2FC8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3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 xml:space="preserve">Оформление информационного медицинского стенда для родителей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85083"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7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264B5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7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A3390A" w:rsidRPr="00264B57" w:rsidTr="001F513E">
        <w:tc>
          <w:tcPr>
            <w:tcW w:w="619" w:type="dxa"/>
          </w:tcPr>
          <w:p w:rsidR="00A3390A" w:rsidRPr="002C2FC8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3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Оборудование и обновление детских прогулочных площадок.</w:t>
            </w:r>
          </w:p>
        </w:tc>
        <w:tc>
          <w:tcPr>
            <w:tcW w:w="237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3390A" w:rsidRPr="00264B57" w:rsidTr="001F513E">
        <w:tc>
          <w:tcPr>
            <w:tcW w:w="619" w:type="dxa"/>
          </w:tcPr>
          <w:p w:rsidR="00A3390A" w:rsidRPr="002C2FC8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3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Анализ работы с детьми и родителями по обеспечению безопасности жизнедеятельности в летний период.</w:t>
            </w:r>
          </w:p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-информация для родителе</w:t>
            </w:r>
            <w:proofErr w:type="gramStart"/>
            <w:r w:rsidRPr="00264B57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264B57">
              <w:rPr>
                <w:rFonts w:ascii="Times New Roman" w:hAnsi="Times New Roman"/>
                <w:sz w:val="24"/>
                <w:szCs w:val="24"/>
              </w:rPr>
              <w:t>инструкции).</w:t>
            </w:r>
          </w:p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-беседы с детьми:</w:t>
            </w:r>
          </w:p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85083">
              <w:rPr>
                <w:rFonts w:ascii="Times New Roman" w:hAnsi="Times New Roman"/>
                <w:sz w:val="24"/>
                <w:szCs w:val="24"/>
              </w:rPr>
              <w:t>Ток бежит по проводам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64B5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3390A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85083">
              <w:rPr>
                <w:rFonts w:ascii="Times New Roman" w:hAnsi="Times New Roman"/>
                <w:sz w:val="24"/>
                <w:szCs w:val="24"/>
              </w:rPr>
              <w:t>Ножницы,  катушки – детям не игрушки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64B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3390A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64B57">
              <w:rPr>
                <w:rFonts w:ascii="Times New Roman" w:hAnsi="Times New Roman"/>
                <w:sz w:val="24"/>
                <w:szCs w:val="24"/>
              </w:rPr>
              <w:t>Опасные предметы дома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64B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3390A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85083">
              <w:rPr>
                <w:rFonts w:ascii="Times New Roman" w:hAnsi="Times New Roman"/>
                <w:sz w:val="24"/>
                <w:szCs w:val="24"/>
              </w:rPr>
              <w:t>Мы пришли на водоем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64B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3390A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85083">
              <w:rPr>
                <w:rFonts w:ascii="Times New Roman" w:hAnsi="Times New Roman"/>
                <w:sz w:val="24"/>
                <w:szCs w:val="24"/>
              </w:rPr>
              <w:t>Встреча с незнакомцем</w:t>
            </w:r>
            <w:r>
              <w:rPr>
                <w:rFonts w:ascii="Times New Roman" w:hAnsi="Times New Roman"/>
                <w:sz w:val="24"/>
                <w:szCs w:val="24"/>
              </w:rPr>
              <w:t>» и др.</w:t>
            </w:r>
          </w:p>
          <w:p w:rsidR="00E85083" w:rsidRDefault="00E85083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прогулку мы идем»</w:t>
            </w:r>
          </w:p>
          <w:p w:rsidR="00E85083" w:rsidRPr="00264B57" w:rsidRDefault="00E85083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811F9">
              <w:rPr>
                <w:rFonts w:ascii="Times New Roman" w:hAnsi="Times New Roman"/>
                <w:sz w:val="24"/>
                <w:szCs w:val="24"/>
              </w:rPr>
              <w:t>Витамины и полезные продукты</w:t>
            </w:r>
          </w:p>
        </w:tc>
        <w:tc>
          <w:tcPr>
            <w:tcW w:w="2372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A3390A" w:rsidRPr="00264B57" w:rsidRDefault="00A3390A" w:rsidP="001F51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3390A" w:rsidRPr="00264B57" w:rsidRDefault="00A3390A" w:rsidP="00A3390A">
      <w:pPr>
        <w:pStyle w:val="1"/>
        <w:rPr>
          <w:rFonts w:ascii="Times New Roman" w:hAnsi="Times New Roman"/>
          <w:b/>
          <w:sz w:val="24"/>
          <w:szCs w:val="24"/>
        </w:rPr>
      </w:pPr>
    </w:p>
    <w:p w:rsidR="00A3390A" w:rsidRPr="00264B57" w:rsidRDefault="00A3390A" w:rsidP="00A3390A">
      <w:pPr>
        <w:pStyle w:val="1"/>
        <w:rPr>
          <w:rFonts w:ascii="Times New Roman" w:hAnsi="Times New Roman"/>
          <w:sz w:val="24"/>
          <w:szCs w:val="24"/>
        </w:rPr>
      </w:pPr>
    </w:p>
    <w:p w:rsidR="00A3390A" w:rsidRPr="00264B57" w:rsidRDefault="00A3390A" w:rsidP="00A3390A">
      <w:pPr>
        <w:jc w:val="both"/>
      </w:pPr>
    </w:p>
    <w:p w:rsidR="00A3390A" w:rsidRPr="00264B57" w:rsidRDefault="00A3390A" w:rsidP="00A3390A">
      <w:pPr>
        <w:jc w:val="both"/>
      </w:pPr>
    </w:p>
    <w:p w:rsidR="00A3390A" w:rsidRPr="00264B57" w:rsidRDefault="00A3390A" w:rsidP="00A3390A">
      <w:pPr>
        <w:jc w:val="both"/>
      </w:pPr>
    </w:p>
    <w:p w:rsidR="00DA6FE0" w:rsidRDefault="00DA6FE0"/>
    <w:sectPr w:rsidR="00DA6FE0" w:rsidSect="00977569">
      <w:pgSz w:w="11907" w:h="16840" w:code="9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390A"/>
    <w:rsid w:val="00266EE9"/>
    <w:rsid w:val="002811F9"/>
    <w:rsid w:val="004B639C"/>
    <w:rsid w:val="0058624F"/>
    <w:rsid w:val="00A3390A"/>
    <w:rsid w:val="00DA6FE0"/>
    <w:rsid w:val="00E8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3390A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C8BA6-86DB-46B6-87AA-0CABD4F86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2017-10-11T04:00:00Z</dcterms:created>
  <dcterms:modified xsi:type="dcterms:W3CDTF">2019-11-18T13:57:00Z</dcterms:modified>
</cp:coreProperties>
</file>